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B5D7" w14:textId="77777777" w:rsidR="00EE11EF" w:rsidRDefault="00EE11EF" w:rsidP="00F824C2">
      <w:pPr>
        <w:rPr>
          <w:rFonts w:ascii="Times New Roman" w:hAnsi="Times New Roman"/>
        </w:rPr>
      </w:pPr>
    </w:p>
    <w:p w14:paraId="3A2BCF93" w14:textId="6E7F4670" w:rsidR="00EE11EF" w:rsidRDefault="00EE11EF" w:rsidP="00687B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Zarządzenie Nr</w:t>
      </w:r>
      <w:r w:rsidR="007305BA">
        <w:rPr>
          <w:rFonts w:ascii="Times New Roman" w:hAnsi="Times New Roman"/>
        </w:rPr>
        <w:t xml:space="preserve"> 1758.2021</w:t>
      </w:r>
    </w:p>
    <w:p w14:paraId="3DC70568" w14:textId="77777777" w:rsidR="00EE11EF" w:rsidRDefault="00EE11EF" w:rsidP="00687B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Prezydenta Miasta Dąbrowa Górnicza</w:t>
      </w:r>
    </w:p>
    <w:p w14:paraId="47B88C45" w14:textId="2264500F" w:rsidR="00131DB7" w:rsidRDefault="00EE11EF" w:rsidP="00734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 dnia</w:t>
      </w:r>
      <w:r w:rsidR="007305BA">
        <w:rPr>
          <w:rFonts w:ascii="Times New Roman" w:hAnsi="Times New Roman"/>
        </w:rPr>
        <w:t xml:space="preserve"> 25.05.2021 r.</w:t>
      </w:r>
    </w:p>
    <w:p w14:paraId="07D9C63B" w14:textId="7C7D176D" w:rsidR="00734D76" w:rsidRDefault="00131DB7" w:rsidP="00734D76">
      <w:pPr>
        <w:jc w:val="center"/>
        <w:rPr>
          <w:rFonts w:ascii="Times New Roman" w:hAnsi="Times New Roman"/>
        </w:rPr>
      </w:pPr>
      <w:bookmarkStart w:id="0" w:name="_Hlk72146221"/>
      <w:r>
        <w:rPr>
          <w:rFonts w:ascii="Times New Roman" w:hAnsi="Times New Roman"/>
        </w:rPr>
        <w:t xml:space="preserve">w sprawie: powołania Zespołu </w:t>
      </w:r>
      <w:r w:rsidR="003671B0">
        <w:rPr>
          <w:rFonts w:ascii="Times New Roman" w:hAnsi="Times New Roman"/>
        </w:rPr>
        <w:t>o</w:t>
      </w:r>
      <w:r w:rsidR="00DB2287">
        <w:rPr>
          <w:rFonts w:ascii="Times New Roman" w:hAnsi="Times New Roman"/>
        </w:rPr>
        <w:t xml:space="preserve">peracyjnego </w:t>
      </w:r>
      <w:r>
        <w:rPr>
          <w:rFonts w:ascii="Times New Roman" w:hAnsi="Times New Roman"/>
        </w:rPr>
        <w:t>d</w:t>
      </w:r>
      <w:r w:rsidR="00DB2287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s</w:t>
      </w:r>
      <w:r w:rsidR="00DB2287">
        <w:rPr>
          <w:rFonts w:ascii="Times New Roman" w:hAnsi="Times New Roman"/>
        </w:rPr>
        <w:t>praw</w:t>
      </w:r>
      <w:r>
        <w:rPr>
          <w:rFonts w:ascii="Times New Roman" w:hAnsi="Times New Roman"/>
        </w:rPr>
        <w:t xml:space="preserve"> </w:t>
      </w:r>
      <w:r w:rsidR="003671B0">
        <w:rPr>
          <w:rFonts w:ascii="Times New Roman" w:hAnsi="Times New Roman"/>
        </w:rPr>
        <w:t>r</w:t>
      </w:r>
      <w:r>
        <w:rPr>
          <w:rFonts w:ascii="Times New Roman" w:hAnsi="Times New Roman"/>
        </w:rPr>
        <w:t>ewitalizacji Dąbrowy Górniczej</w:t>
      </w:r>
      <w:bookmarkEnd w:id="0"/>
      <w:r w:rsidR="00734D76">
        <w:rPr>
          <w:rFonts w:ascii="Times New Roman" w:hAnsi="Times New Roman"/>
        </w:rPr>
        <w:t>.</w:t>
      </w:r>
    </w:p>
    <w:p w14:paraId="4E9280DC" w14:textId="77777777" w:rsidR="00734D76" w:rsidRDefault="00734D76" w:rsidP="00734D76">
      <w:pPr>
        <w:jc w:val="center"/>
        <w:rPr>
          <w:rFonts w:ascii="Times New Roman" w:hAnsi="Times New Roman"/>
        </w:rPr>
      </w:pPr>
    </w:p>
    <w:p w14:paraId="23B43C7C" w14:textId="0DA7E15B" w:rsidR="00734D76" w:rsidRDefault="00734D76" w:rsidP="00734D76">
      <w:pPr>
        <w:rPr>
          <w:rFonts w:ascii="Times New Roman" w:hAnsi="Times New Roman"/>
        </w:rPr>
      </w:pPr>
      <w:r>
        <w:rPr>
          <w:rFonts w:ascii="Times New Roman" w:hAnsi="Times New Roman"/>
        </w:rPr>
        <w:t>Na podstawie  art. 33 ust. 1 i 3 ustawy z dnia 8 marca 1990 r. o samorządzie gminnym (tekst jedn. Dz. U. z 2020 r.  poz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713, z późn. zm.)</w:t>
      </w:r>
    </w:p>
    <w:p w14:paraId="6745CEB8" w14:textId="6566616B" w:rsidR="00131DB7" w:rsidRDefault="00131DB7" w:rsidP="00131D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11CE40" w14:textId="16223110" w:rsidR="00734D76" w:rsidRDefault="00131DB7" w:rsidP="00734D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zarządzam:</w:t>
      </w:r>
    </w:p>
    <w:p w14:paraId="39FFF8A8" w14:textId="38C0F50D" w:rsidR="00131DB7" w:rsidRDefault="00131DB7" w:rsidP="003671B0">
      <w:pPr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14:paraId="27DA4D06" w14:textId="538EF765" w:rsidR="00131DB7" w:rsidRPr="00734D76" w:rsidRDefault="00734D76" w:rsidP="00734D76">
      <w:pPr>
        <w:jc w:val="both"/>
      </w:pPr>
      <w:r>
        <w:rPr>
          <w:rFonts w:ascii="Times New Roman" w:hAnsi="Times New Roman"/>
        </w:rPr>
        <w:t>W celu właściwej organizacji procesu rewitalizacji w Dąbrowie Górniczej oraz wypracowania polityki rewitalizacyjnej, jak również przygotowania działań prowadzących do opracowania Gminnego Programu Rewitalizacji</w:t>
      </w:r>
      <w:r>
        <w:t xml:space="preserve"> </w:t>
      </w:r>
      <w:r w:rsidRPr="00734D76">
        <w:rPr>
          <w:rFonts w:ascii="Times New Roman" w:hAnsi="Times New Roman"/>
        </w:rPr>
        <w:t>p</w:t>
      </w:r>
      <w:r w:rsidR="00131DB7" w:rsidRPr="00734D76">
        <w:rPr>
          <w:rFonts w:ascii="Times New Roman" w:hAnsi="Times New Roman"/>
        </w:rPr>
        <w:t xml:space="preserve">owołać Zespół </w:t>
      </w:r>
      <w:r w:rsidR="003671B0" w:rsidRPr="00734D76">
        <w:rPr>
          <w:rFonts w:ascii="Times New Roman" w:hAnsi="Times New Roman"/>
        </w:rPr>
        <w:t>o</w:t>
      </w:r>
      <w:r w:rsidR="00131DB7" w:rsidRPr="00734D76">
        <w:rPr>
          <w:rFonts w:ascii="Times New Roman" w:hAnsi="Times New Roman"/>
        </w:rPr>
        <w:t xml:space="preserve">peracyjny do spraw </w:t>
      </w:r>
      <w:r w:rsidR="003671B0" w:rsidRPr="00734D76">
        <w:rPr>
          <w:rFonts w:ascii="Times New Roman" w:hAnsi="Times New Roman"/>
        </w:rPr>
        <w:t>r</w:t>
      </w:r>
      <w:r w:rsidR="00131DB7" w:rsidRPr="00734D76">
        <w:rPr>
          <w:rFonts w:ascii="Times New Roman" w:hAnsi="Times New Roman"/>
        </w:rPr>
        <w:t>ewitalizacji Dąbrowy Górniczej, zwany dalej „Zespołem” w składzie:</w:t>
      </w:r>
    </w:p>
    <w:p w14:paraId="57DA3472" w14:textId="6923F170" w:rsidR="00AD1C9B" w:rsidRDefault="00131DB7" w:rsidP="00182FC8">
      <w:pPr>
        <w:pStyle w:val="Akapitzlist"/>
        <w:spacing w:after="120"/>
        <w:rPr>
          <w:rFonts w:ascii="Times New Roman" w:hAnsi="Times New Roman"/>
        </w:rPr>
      </w:pPr>
      <w:r w:rsidRPr="00AE4160">
        <w:rPr>
          <w:rFonts w:ascii="Times New Roman" w:hAnsi="Times New Roman"/>
        </w:rPr>
        <w:t xml:space="preserve">Bożena Borowiec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Przewodnicząca Zespołu, </w:t>
      </w:r>
      <w:r w:rsidR="002A5A2C">
        <w:rPr>
          <w:rFonts w:ascii="Times New Roman" w:hAnsi="Times New Roman"/>
        </w:rPr>
        <w:t xml:space="preserve">II </w:t>
      </w:r>
      <w:r>
        <w:rPr>
          <w:rFonts w:ascii="Times New Roman" w:hAnsi="Times New Roman"/>
        </w:rPr>
        <w:t>Zastępca Prezydenta Miasta</w:t>
      </w:r>
    </w:p>
    <w:p w14:paraId="6EE3A76F" w14:textId="77777777" w:rsidR="00182FC8" w:rsidRPr="00182FC8" w:rsidRDefault="00182FC8" w:rsidP="00182FC8">
      <w:pPr>
        <w:pStyle w:val="Akapitzlist"/>
        <w:spacing w:after="120"/>
        <w:rPr>
          <w:rFonts w:ascii="Times New Roman" w:hAnsi="Times New Roman"/>
        </w:rPr>
      </w:pPr>
    </w:p>
    <w:p w14:paraId="362D66EF" w14:textId="18BF6439" w:rsidR="00EE11EF" w:rsidRPr="00EE11EF" w:rsidRDefault="00F70F6E" w:rsidP="00182FC8">
      <w:pPr>
        <w:pStyle w:val="Akapitzlist"/>
        <w:spacing w:after="120"/>
        <w:ind w:left="3540" w:hanging="2820"/>
        <w:rPr>
          <w:rFonts w:ascii="Times New Roman" w:hAnsi="Times New Roman"/>
        </w:rPr>
      </w:pPr>
      <w:r>
        <w:rPr>
          <w:rFonts w:ascii="Times New Roman" w:hAnsi="Times New Roman"/>
        </w:rPr>
        <w:t>Ewa Fudali</w:t>
      </w:r>
      <w:r w:rsidR="00EE11EF">
        <w:rPr>
          <w:rFonts w:ascii="Times New Roman" w:hAnsi="Times New Roman"/>
        </w:rPr>
        <w:t xml:space="preserve">-Bondel    </w:t>
      </w:r>
      <w:r w:rsidR="00EE11EF">
        <w:rPr>
          <w:rFonts w:ascii="Times New Roman" w:hAnsi="Times New Roman"/>
        </w:rPr>
        <w:tab/>
        <w:t>Koordynator Z</w:t>
      </w:r>
      <w:r>
        <w:rPr>
          <w:rFonts w:ascii="Times New Roman" w:hAnsi="Times New Roman"/>
        </w:rPr>
        <w:t>espołu, Pełnomocnik Prezydenta M</w:t>
      </w:r>
      <w:r w:rsidR="00EE11EF">
        <w:rPr>
          <w:rFonts w:ascii="Times New Roman" w:hAnsi="Times New Roman"/>
        </w:rPr>
        <w:t xml:space="preserve">iasta ds. rozwoju gospodarczego </w:t>
      </w:r>
    </w:p>
    <w:p w14:paraId="4CA6BB8B" w14:textId="44D30302" w:rsidR="00EE11EF" w:rsidRDefault="00EE11EF" w:rsidP="00EE11EF">
      <w:pPr>
        <w:pStyle w:val="Akapitzlist"/>
        <w:tabs>
          <w:tab w:val="left" w:pos="3525"/>
        </w:tabs>
        <w:ind w:left="3525" w:hanging="2805"/>
        <w:rPr>
          <w:rFonts w:ascii="Times New Roman" w:hAnsi="Times New Roman"/>
        </w:rPr>
      </w:pPr>
      <w:r>
        <w:rPr>
          <w:rFonts w:ascii="Times New Roman" w:hAnsi="Times New Roman"/>
        </w:rPr>
        <w:t>Piotr Drygała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Pełnomocnik Prezydenta Miasta ds. społeczeństwa           obywatelskiego                 </w:t>
      </w:r>
    </w:p>
    <w:p w14:paraId="271E8330" w14:textId="77777777" w:rsidR="00EE11EF" w:rsidRDefault="00EE11EF" w:rsidP="00EE11EF">
      <w:pPr>
        <w:spacing w:after="0"/>
        <w:ind w:left="3527" w:hanging="28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Magdalena Mike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11EF">
        <w:rPr>
          <w:rFonts w:ascii="Times New Roman" w:hAnsi="Times New Roman"/>
        </w:rPr>
        <w:t xml:space="preserve">Pełnomocnik Prezydenta Miasta ds. współpracy </w:t>
      </w:r>
    </w:p>
    <w:p w14:paraId="43D6AA42" w14:textId="5B77E371" w:rsidR="00EE11EF" w:rsidRDefault="00EE11EF" w:rsidP="00131DB7">
      <w:pPr>
        <w:spacing w:after="0"/>
        <w:ind w:left="3527"/>
        <w:rPr>
          <w:rFonts w:ascii="Times New Roman" w:hAnsi="Times New Roman"/>
        </w:rPr>
      </w:pPr>
      <w:r w:rsidRPr="00EE11EF">
        <w:rPr>
          <w:rFonts w:ascii="Times New Roman" w:hAnsi="Times New Roman"/>
        </w:rPr>
        <w:t>z organizacjami pozarządowymi</w:t>
      </w:r>
    </w:p>
    <w:p w14:paraId="215D4669" w14:textId="77777777" w:rsidR="00131DB7" w:rsidRPr="00131DB7" w:rsidRDefault="00131DB7" w:rsidP="00131DB7">
      <w:pPr>
        <w:spacing w:after="0"/>
        <w:ind w:left="3527"/>
        <w:rPr>
          <w:rFonts w:ascii="Times New Roman" w:hAnsi="Times New Roman"/>
        </w:rPr>
      </w:pPr>
    </w:p>
    <w:p w14:paraId="5715E1D1" w14:textId="14750924" w:rsidR="00EE11EF" w:rsidRDefault="00F70F6E" w:rsidP="00EE11EF">
      <w:pPr>
        <w:spacing w:after="0"/>
        <w:ind w:left="3527" w:hanging="2819"/>
        <w:rPr>
          <w:rFonts w:ascii="Times New Roman" w:hAnsi="Times New Roman"/>
        </w:rPr>
      </w:pPr>
      <w:r>
        <w:rPr>
          <w:rFonts w:ascii="Times New Roman" w:hAnsi="Times New Roman"/>
        </w:rPr>
        <w:t>Marta Bobrowska-</w:t>
      </w:r>
      <w:r w:rsidR="00EE11EF" w:rsidRPr="00EE11EF">
        <w:rPr>
          <w:rFonts w:ascii="Times New Roman" w:hAnsi="Times New Roman"/>
        </w:rPr>
        <w:t>Juroff</w:t>
      </w:r>
      <w:r w:rsidR="00EE11EF">
        <w:tab/>
      </w:r>
      <w:r w:rsidR="00EE11EF" w:rsidRPr="00EE11EF">
        <w:rPr>
          <w:rFonts w:ascii="Times New Roman" w:hAnsi="Times New Roman"/>
        </w:rPr>
        <w:t xml:space="preserve">Pełnomocnik Prezydenta Miasta </w:t>
      </w:r>
      <w:r>
        <w:rPr>
          <w:rFonts w:ascii="Times New Roman" w:hAnsi="Times New Roman"/>
        </w:rPr>
        <w:t xml:space="preserve">ds. </w:t>
      </w:r>
      <w:r w:rsidR="00EE11EF" w:rsidRPr="00EE11EF">
        <w:rPr>
          <w:rFonts w:ascii="Times New Roman" w:hAnsi="Times New Roman"/>
        </w:rPr>
        <w:t>polityki</w:t>
      </w:r>
    </w:p>
    <w:p w14:paraId="6D061846" w14:textId="68EC5D54" w:rsidR="001B75A1" w:rsidRDefault="00EE11EF" w:rsidP="00131DB7">
      <w:pPr>
        <w:spacing w:after="0"/>
        <w:ind w:left="3527"/>
        <w:rPr>
          <w:rFonts w:ascii="Times New Roman" w:hAnsi="Times New Roman"/>
        </w:rPr>
      </w:pPr>
      <w:r w:rsidRPr="00EE11EF">
        <w:rPr>
          <w:rFonts w:ascii="Times New Roman" w:hAnsi="Times New Roman"/>
        </w:rPr>
        <w:t>młodzieżowej i równości szans</w:t>
      </w:r>
    </w:p>
    <w:p w14:paraId="40F48972" w14:textId="77777777" w:rsidR="00DB2287" w:rsidRPr="00131DB7" w:rsidRDefault="00DB2287" w:rsidP="00131DB7">
      <w:pPr>
        <w:spacing w:after="0"/>
        <w:ind w:left="3527"/>
        <w:rPr>
          <w:rFonts w:ascii="Times New Roman" w:hAnsi="Times New Roman"/>
        </w:rPr>
      </w:pPr>
    </w:p>
    <w:p w14:paraId="2901D75A" w14:textId="6E4E1949" w:rsidR="00DB2287" w:rsidRDefault="00EE11EF" w:rsidP="00F70F6E">
      <w:pPr>
        <w:spacing w:after="160"/>
        <w:ind w:left="3527" w:hanging="2819"/>
        <w:rPr>
          <w:rFonts w:ascii="Times New Roman" w:hAnsi="Times New Roman"/>
        </w:rPr>
      </w:pPr>
      <w:r w:rsidRPr="00DA4708">
        <w:rPr>
          <w:rFonts w:ascii="Times New Roman" w:hAnsi="Times New Roman"/>
        </w:rPr>
        <w:t xml:space="preserve">Michał Syska </w:t>
      </w:r>
      <w:r w:rsidRPr="00DA4708">
        <w:rPr>
          <w:rFonts w:ascii="Times New Roman" w:hAnsi="Times New Roman"/>
        </w:rPr>
        <w:tab/>
      </w:r>
      <w:r w:rsidR="00F70F6E">
        <w:tab/>
      </w:r>
      <w:r w:rsidRPr="00EE11EF">
        <w:rPr>
          <w:rFonts w:ascii="Times New Roman" w:hAnsi="Times New Roman"/>
        </w:rPr>
        <w:t xml:space="preserve">Pełnomocnik Prezydenta </w:t>
      </w:r>
      <w:r w:rsidR="00F70F6E">
        <w:rPr>
          <w:rFonts w:ascii="Times New Roman" w:hAnsi="Times New Roman"/>
        </w:rPr>
        <w:t xml:space="preserve">Miasta </w:t>
      </w:r>
      <w:r w:rsidRPr="00EE11EF">
        <w:rPr>
          <w:rFonts w:ascii="Times New Roman" w:hAnsi="Times New Roman"/>
        </w:rPr>
        <w:t>ds. marki miasta, kultury</w:t>
      </w:r>
      <w:r w:rsidR="00DA4708">
        <w:rPr>
          <w:rFonts w:ascii="Times New Roman" w:hAnsi="Times New Roman"/>
        </w:rPr>
        <w:t xml:space="preserve"> </w:t>
      </w:r>
      <w:r w:rsidR="00F70F6E">
        <w:rPr>
          <w:rFonts w:ascii="Times New Roman" w:hAnsi="Times New Roman"/>
        </w:rPr>
        <w:t xml:space="preserve">       </w:t>
      </w:r>
      <w:r w:rsidR="00DA4708">
        <w:rPr>
          <w:rFonts w:ascii="Times New Roman" w:hAnsi="Times New Roman"/>
        </w:rPr>
        <w:t>i sportu</w:t>
      </w:r>
    </w:p>
    <w:p w14:paraId="194CF45C" w14:textId="2FEB3B49" w:rsidR="00DA4708" w:rsidRPr="00DA4708" w:rsidRDefault="00F70F6E" w:rsidP="00F70F6E">
      <w:pPr>
        <w:spacing w:after="160"/>
        <w:ind w:left="3527" w:hanging="2822"/>
        <w:rPr>
          <w:rFonts w:ascii="Times New Roman" w:hAnsi="Times New Roman"/>
        </w:rPr>
      </w:pPr>
      <w:r>
        <w:rPr>
          <w:rFonts w:ascii="Times New Roman" w:hAnsi="Times New Roman"/>
        </w:rPr>
        <w:t>Beata Pisarczyk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4708" w:rsidRPr="00DA4708">
        <w:rPr>
          <w:rFonts w:ascii="Times New Roman" w:hAnsi="Times New Roman"/>
        </w:rPr>
        <w:t xml:space="preserve">Pełnomocnik Prezydenta </w:t>
      </w:r>
      <w:r>
        <w:rPr>
          <w:rFonts w:ascii="Times New Roman" w:hAnsi="Times New Roman"/>
        </w:rPr>
        <w:t xml:space="preserve">Miasta </w:t>
      </w:r>
      <w:r w:rsidR="00DA4708" w:rsidRPr="00DA4708">
        <w:rPr>
          <w:rFonts w:ascii="Times New Roman" w:hAnsi="Times New Roman"/>
        </w:rPr>
        <w:t xml:space="preserve">ds. polityki współpracy </w:t>
      </w:r>
      <w:r>
        <w:rPr>
          <w:rFonts w:ascii="Times New Roman" w:hAnsi="Times New Roman"/>
        </w:rPr>
        <w:t xml:space="preserve">        </w:t>
      </w:r>
      <w:r w:rsidR="00DA4708" w:rsidRPr="00DA4708">
        <w:rPr>
          <w:rFonts w:ascii="Times New Roman" w:hAnsi="Times New Roman"/>
        </w:rPr>
        <w:t>z otoczeniem</w:t>
      </w:r>
    </w:p>
    <w:p w14:paraId="0967A5CE" w14:textId="452D0772" w:rsidR="00DA4708" w:rsidRPr="00EE11EF" w:rsidRDefault="00DA4708" w:rsidP="00F70F6E">
      <w:pPr>
        <w:spacing w:after="16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Natalia Wierzelewska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4708">
        <w:rPr>
          <w:rFonts w:ascii="Times New Roman" w:hAnsi="Times New Roman"/>
        </w:rPr>
        <w:t xml:space="preserve">Naczelnik Wydziału Polityki Społecznej </w:t>
      </w:r>
    </w:p>
    <w:p w14:paraId="7B36DA35" w14:textId="6B83790D" w:rsidR="00DA4708" w:rsidRPr="00DA4708" w:rsidRDefault="00DA4708" w:rsidP="00F70F6E">
      <w:pPr>
        <w:spacing w:after="160"/>
        <w:ind w:firstLine="708"/>
        <w:rPr>
          <w:rFonts w:ascii="Times New Roman" w:hAnsi="Times New Roman"/>
        </w:rPr>
      </w:pPr>
      <w:r w:rsidRPr="00DA4708">
        <w:rPr>
          <w:rFonts w:ascii="Times New Roman" w:hAnsi="Times New Roman"/>
        </w:rPr>
        <w:t>Marcin Górski</w:t>
      </w:r>
      <w:r w:rsidRPr="00DA4708">
        <w:rPr>
          <w:rFonts w:ascii="Times New Roman" w:hAnsi="Times New Roman"/>
        </w:rPr>
        <w:tab/>
      </w:r>
      <w:r w:rsidRPr="00DA4708">
        <w:rPr>
          <w:rFonts w:ascii="Times New Roman" w:hAnsi="Times New Roman"/>
        </w:rPr>
        <w:tab/>
      </w:r>
      <w:r w:rsidRPr="00DA4708">
        <w:rPr>
          <w:rFonts w:ascii="Times New Roman" w:hAnsi="Times New Roman"/>
        </w:rPr>
        <w:tab/>
        <w:t>Zastępca Naczelnika Wydziału</w:t>
      </w:r>
      <w:r>
        <w:rPr>
          <w:rFonts w:ascii="Times New Roman" w:hAnsi="Times New Roman"/>
        </w:rPr>
        <w:t xml:space="preserve"> </w:t>
      </w:r>
      <w:r w:rsidRPr="00DA4708">
        <w:rPr>
          <w:rFonts w:ascii="Times New Roman" w:hAnsi="Times New Roman"/>
        </w:rPr>
        <w:t>Polityki Społecznej</w:t>
      </w:r>
    </w:p>
    <w:p w14:paraId="2315E61E" w14:textId="00F57688" w:rsidR="00DA4708" w:rsidRPr="00DA4708" w:rsidRDefault="00DA4708" w:rsidP="00DA4708">
      <w:pPr>
        <w:spacing w:after="0"/>
        <w:ind w:firstLine="708"/>
        <w:rPr>
          <w:rFonts w:ascii="Times New Roman" w:hAnsi="Times New Roman"/>
        </w:rPr>
      </w:pPr>
      <w:r w:rsidRPr="00DA4708">
        <w:rPr>
          <w:rFonts w:ascii="Times New Roman" w:hAnsi="Times New Roman"/>
        </w:rPr>
        <w:t>Jolanta Polit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4708">
        <w:rPr>
          <w:rFonts w:ascii="Times New Roman" w:hAnsi="Times New Roman"/>
        </w:rPr>
        <w:t xml:space="preserve">Zastępca Dyrektora Miejskiego Ośrodka Pomocy Społecznej </w:t>
      </w:r>
    </w:p>
    <w:p w14:paraId="7F69ADF9" w14:textId="7F1CDDF8" w:rsidR="00DA4708" w:rsidRPr="00DA4708" w:rsidRDefault="00DA4708" w:rsidP="0022715D">
      <w:pPr>
        <w:spacing w:after="0"/>
        <w:ind w:left="2832" w:firstLine="708"/>
        <w:rPr>
          <w:rFonts w:ascii="Times New Roman" w:hAnsi="Times New Roman"/>
        </w:rPr>
      </w:pPr>
      <w:r w:rsidRPr="00DA4708">
        <w:rPr>
          <w:rFonts w:ascii="Times New Roman" w:hAnsi="Times New Roman"/>
        </w:rPr>
        <w:t>w Dąbrowie Górniczej</w:t>
      </w:r>
      <w:r w:rsidR="0022715D">
        <w:rPr>
          <w:rFonts w:ascii="Times New Roman" w:hAnsi="Times New Roman"/>
        </w:rPr>
        <w:br/>
      </w:r>
    </w:p>
    <w:p w14:paraId="78F4AC9F" w14:textId="2EB5B476" w:rsidR="00DA4708" w:rsidRDefault="00DA4708" w:rsidP="0022715D">
      <w:pPr>
        <w:spacing w:after="0"/>
        <w:ind w:firstLine="708"/>
        <w:rPr>
          <w:rFonts w:ascii="Times New Roman" w:hAnsi="Times New Roman"/>
        </w:rPr>
      </w:pPr>
      <w:r w:rsidRPr="00DA4708">
        <w:rPr>
          <w:rFonts w:ascii="Times New Roman" w:hAnsi="Times New Roman"/>
        </w:rPr>
        <w:lastRenderedPageBreak/>
        <w:t>Mariola Węgrzynowicz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4708">
        <w:rPr>
          <w:rFonts w:ascii="Times New Roman" w:hAnsi="Times New Roman"/>
        </w:rPr>
        <w:t>Inspektor Wydziału Urbanistyki</w:t>
      </w:r>
      <w:r w:rsidR="00023F1D">
        <w:rPr>
          <w:rFonts w:ascii="Times New Roman" w:hAnsi="Times New Roman"/>
        </w:rPr>
        <w:t xml:space="preserve"> </w:t>
      </w:r>
      <w:r w:rsidRPr="00DA4708">
        <w:rPr>
          <w:rFonts w:ascii="Times New Roman" w:hAnsi="Times New Roman"/>
        </w:rPr>
        <w:t>i Architektury</w:t>
      </w:r>
    </w:p>
    <w:p w14:paraId="0BD8D362" w14:textId="77777777" w:rsidR="00734D76" w:rsidRPr="00DA4708" w:rsidRDefault="00734D76" w:rsidP="0022715D">
      <w:pPr>
        <w:spacing w:after="0"/>
        <w:ind w:firstLine="708"/>
        <w:rPr>
          <w:rFonts w:ascii="Times New Roman" w:hAnsi="Times New Roman"/>
        </w:rPr>
      </w:pPr>
    </w:p>
    <w:p w14:paraId="4D67798B" w14:textId="6CF00CE8" w:rsidR="00023F1D" w:rsidRPr="00DA4708" w:rsidRDefault="00DA4708" w:rsidP="0022715D">
      <w:pPr>
        <w:spacing w:after="160"/>
        <w:ind w:left="3540" w:hanging="2832"/>
        <w:rPr>
          <w:rFonts w:ascii="Times New Roman" w:hAnsi="Times New Roman"/>
        </w:rPr>
      </w:pPr>
      <w:r w:rsidRPr="00DA4708">
        <w:rPr>
          <w:rFonts w:ascii="Times New Roman" w:hAnsi="Times New Roman"/>
        </w:rPr>
        <w:t>Łukasz Niewiadomy</w:t>
      </w:r>
      <w:r w:rsidR="00F70F6E">
        <w:rPr>
          <w:rFonts w:ascii="Times New Roman" w:hAnsi="Times New Roman"/>
        </w:rPr>
        <w:tab/>
      </w:r>
      <w:r w:rsidR="00023F1D" w:rsidRPr="00023F1D">
        <w:rPr>
          <w:rFonts w:ascii="Times New Roman" w:hAnsi="Times New Roman"/>
        </w:rPr>
        <w:t xml:space="preserve">Kierownik </w:t>
      </w:r>
      <w:r w:rsidR="00F70F6E">
        <w:rPr>
          <w:rFonts w:ascii="Times New Roman" w:hAnsi="Times New Roman"/>
        </w:rPr>
        <w:t xml:space="preserve">Referatu Całodobowych Interwencji Kryzysowych </w:t>
      </w:r>
      <w:r w:rsidR="00023F1D" w:rsidRPr="00023F1D">
        <w:rPr>
          <w:rFonts w:ascii="Times New Roman" w:hAnsi="Times New Roman"/>
        </w:rPr>
        <w:t>Centrum Zarządzania Kryzysowego</w:t>
      </w:r>
    </w:p>
    <w:p w14:paraId="299B8872" w14:textId="502C1D69" w:rsidR="00DA4708" w:rsidRPr="00DA4708" w:rsidRDefault="00DA4708" w:rsidP="0022715D">
      <w:pPr>
        <w:spacing w:after="160"/>
        <w:ind w:left="3540" w:hanging="2832"/>
        <w:rPr>
          <w:rFonts w:ascii="Times New Roman" w:hAnsi="Times New Roman"/>
        </w:rPr>
      </w:pPr>
      <w:r w:rsidRPr="00DA4708">
        <w:rPr>
          <w:rFonts w:ascii="Times New Roman" w:hAnsi="Times New Roman"/>
        </w:rPr>
        <w:t>Wioletta Maślak</w:t>
      </w:r>
      <w:r w:rsidR="00023F1D">
        <w:rPr>
          <w:rFonts w:ascii="Times New Roman" w:hAnsi="Times New Roman"/>
        </w:rPr>
        <w:tab/>
      </w:r>
      <w:r w:rsidR="00023F1D" w:rsidRPr="00023F1D">
        <w:rPr>
          <w:rFonts w:ascii="Times New Roman" w:hAnsi="Times New Roman"/>
        </w:rPr>
        <w:t>Kierownik Działu Instrumentów Rynku Pracy /Powiatowy Urząd Pracy w Dąbrowie Górniczej</w:t>
      </w:r>
    </w:p>
    <w:p w14:paraId="62487E72" w14:textId="47712C2C" w:rsidR="00DA4708" w:rsidRPr="00DA4708" w:rsidRDefault="00DA4708" w:rsidP="0022715D">
      <w:pPr>
        <w:spacing w:after="160"/>
        <w:ind w:left="3540" w:hanging="2832"/>
        <w:rPr>
          <w:rFonts w:ascii="Times New Roman" w:hAnsi="Times New Roman"/>
        </w:rPr>
      </w:pPr>
      <w:r w:rsidRPr="00DA4708">
        <w:rPr>
          <w:rFonts w:ascii="Times New Roman" w:hAnsi="Times New Roman"/>
        </w:rPr>
        <w:t>Rafał Stachurski</w:t>
      </w:r>
      <w:r w:rsidR="00023F1D">
        <w:rPr>
          <w:rFonts w:ascii="Times New Roman" w:hAnsi="Times New Roman"/>
        </w:rPr>
        <w:tab/>
      </w:r>
      <w:r w:rsidR="00023F1D" w:rsidRPr="00023F1D">
        <w:rPr>
          <w:rFonts w:ascii="Times New Roman" w:hAnsi="Times New Roman"/>
        </w:rPr>
        <w:t>Pośrednik Pracy/ Powiatowy Urząd Pracy w Dąbrowie Górniczej</w:t>
      </w:r>
    </w:p>
    <w:p w14:paraId="630E9DB9" w14:textId="083D1075" w:rsidR="00DA4708" w:rsidRPr="00DA4708" w:rsidRDefault="00DA4708" w:rsidP="00023F1D">
      <w:pPr>
        <w:spacing w:after="0"/>
        <w:ind w:firstLine="709"/>
        <w:rPr>
          <w:rFonts w:ascii="Times New Roman" w:hAnsi="Times New Roman"/>
        </w:rPr>
      </w:pPr>
      <w:r w:rsidRPr="00DA4708">
        <w:rPr>
          <w:rFonts w:ascii="Times New Roman" w:hAnsi="Times New Roman"/>
        </w:rPr>
        <w:t>Paweł Zygmunt</w:t>
      </w:r>
      <w:r w:rsidR="00023F1D">
        <w:rPr>
          <w:rFonts w:ascii="Times New Roman" w:hAnsi="Times New Roman"/>
        </w:rPr>
        <w:tab/>
      </w:r>
      <w:r w:rsidR="00023F1D">
        <w:rPr>
          <w:rFonts w:ascii="Times New Roman" w:hAnsi="Times New Roman"/>
        </w:rPr>
        <w:tab/>
      </w:r>
      <w:r w:rsidR="00023F1D">
        <w:rPr>
          <w:rFonts w:ascii="Times New Roman" w:hAnsi="Times New Roman"/>
        </w:rPr>
        <w:tab/>
        <w:t xml:space="preserve">Kierownik Referatu Rozwoju i Obsługi Inwestorów </w:t>
      </w:r>
    </w:p>
    <w:p w14:paraId="23B1C2E8" w14:textId="4BF2B97D" w:rsidR="00023F1D" w:rsidRDefault="00886A6B" w:rsidP="0022715D">
      <w:pPr>
        <w:tabs>
          <w:tab w:val="left" w:pos="36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F70F6E">
        <w:rPr>
          <w:rFonts w:ascii="Times New Roman" w:hAnsi="Times New Roman"/>
        </w:rPr>
        <w:t xml:space="preserve">                               </w:t>
      </w:r>
      <w:r w:rsidR="00023F1D">
        <w:rPr>
          <w:rFonts w:ascii="Times New Roman" w:hAnsi="Times New Roman"/>
        </w:rPr>
        <w:t>Wydział Rozwoju, Przedsiębiorczości i Obsługi Inwestorów</w:t>
      </w:r>
      <w:r w:rsidR="0022715D">
        <w:rPr>
          <w:rFonts w:ascii="Times New Roman" w:hAnsi="Times New Roman"/>
        </w:rPr>
        <w:br/>
      </w:r>
    </w:p>
    <w:p w14:paraId="669605E1" w14:textId="19D6CA0C" w:rsidR="00023F1D" w:rsidRPr="00DA4708" w:rsidRDefault="00DA4708" w:rsidP="00755DFE">
      <w:pPr>
        <w:tabs>
          <w:tab w:val="left" w:pos="3615"/>
        </w:tabs>
        <w:spacing w:after="160"/>
        <w:ind w:left="3615" w:hanging="2907"/>
        <w:rPr>
          <w:rFonts w:ascii="Times New Roman" w:hAnsi="Times New Roman"/>
        </w:rPr>
      </w:pPr>
      <w:r w:rsidRPr="00DA4708">
        <w:rPr>
          <w:rFonts w:ascii="Times New Roman" w:hAnsi="Times New Roman"/>
        </w:rPr>
        <w:t>Agnieszka Rękowicz</w:t>
      </w:r>
      <w:r w:rsidR="00D63F4D">
        <w:rPr>
          <w:rFonts w:ascii="Times New Roman" w:hAnsi="Times New Roman"/>
        </w:rPr>
        <w:tab/>
      </w:r>
      <w:r w:rsidR="00DB2287">
        <w:rPr>
          <w:rFonts w:ascii="Times New Roman" w:hAnsi="Times New Roman"/>
        </w:rPr>
        <w:t xml:space="preserve">Sekretarz Zespołu, </w:t>
      </w:r>
      <w:r w:rsidR="00023F1D">
        <w:rPr>
          <w:rFonts w:ascii="Times New Roman" w:hAnsi="Times New Roman"/>
        </w:rPr>
        <w:t>Inspektor Wydział</w:t>
      </w:r>
      <w:r w:rsidR="00687BF2">
        <w:rPr>
          <w:rFonts w:ascii="Times New Roman" w:hAnsi="Times New Roman"/>
        </w:rPr>
        <w:t>u</w:t>
      </w:r>
      <w:r w:rsidR="00023F1D">
        <w:rPr>
          <w:rFonts w:ascii="Times New Roman" w:hAnsi="Times New Roman"/>
        </w:rPr>
        <w:t xml:space="preserve"> Rozwoju, Przedsiębiorczości i Obsługi Inwestorów</w:t>
      </w:r>
      <w:r w:rsidR="00023F1D">
        <w:rPr>
          <w:rFonts w:ascii="Times New Roman" w:hAnsi="Times New Roman"/>
        </w:rPr>
        <w:tab/>
      </w:r>
    </w:p>
    <w:p w14:paraId="19ED9706" w14:textId="0AA9BCD1" w:rsidR="00DA4708" w:rsidRDefault="00DA4708" w:rsidP="00DA4708">
      <w:pPr>
        <w:spacing w:after="160"/>
        <w:ind w:firstLine="708"/>
        <w:rPr>
          <w:rFonts w:ascii="Times New Roman" w:hAnsi="Times New Roman"/>
        </w:rPr>
      </w:pPr>
    </w:p>
    <w:p w14:paraId="2CBD6722" w14:textId="792A4895" w:rsidR="00755DFE" w:rsidRDefault="00755DFE" w:rsidP="00755DFE">
      <w:pPr>
        <w:rPr>
          <w:rFonts w:ascii="Times New Roman" w:hAnsi="Times New Roman"/>
        </w:rPr>
      </w:pPr>
    </w:p>
    <w:p w14:paraId="2BC4A84D" w14:textId="7A4403A8" w:rsidR="00755DFE" w:rsidRPr="00755DFE" w:rsidRDefault="00755DFE" w:rsidP="00E13138">
      <w:pPr>
        <w:pStyle w:val="Tekstpodstawowywcity2"/>
        <w:tabs>
          <w:tab w:val="left" w:pos="0"/>
          <w:tab w:val="left" w:pos="284"/>
          <w:tab w:val="left" w:pos="426"/>
        </w:tabs>
        <w:spacing w:line="276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 w:rsidRPr="00755DFE">
        <w:rPr>
          <w:rFonts w:ascii="Times New Roman" w:eastAsia="Times New Roman" w:hAnsi="Times New Roman"/>
          <w:b/>
          <w:lang w:eastAsia="pl-PL"/>
        </w:rPr>
        <w:t>§ 2</w:t>
      </w:r>
    </w:p>
    <w:p w14:paraId="32795EED" w14:textId="77777777" w:rsidR="00755DFE" w:rsidRPr="00755DFE" w:rsidRDefault="00755DFE" w:rsidP="00755DFE">
      <w:pPr>
        <w:tabs>
          <w:tab w:val="left" w:pos="0"/>
          <w:tab w:val="left" w:pos="284"/>
          <w:tab w:val="left" w:pos="426"/>
        </w:tabs>
        <w:spacing w:after="0"/>
        <w:ind w:firstLine="709"/>
        <w:jc w:val="center"/>
        <w:rPr>
          <w:rFonts w:ascii="Times New Roman" w:eastAsia="Times New Roman" w:hAnsi="Times New Roman"/>
          <w:lang w:eastAsia="pl-PL"/>
        </w:rPr>
      </w:pPr>
    </w:p>
    <w:p w14:paraId="04A39DFF" w14:textId="78C13C2F" w:rsidR="00755DFE" w:rsidRDefault="00755DFE" w:rsidP="00755DFE">
      <w:pPr>
        <w:jc w:val="both"/>
        <w:rPr>
          <w:rFonts w:ascii="Times New Roman" w:hAnsi="Times New Roman"/>
        </w:rPr>
      </w:pPr>
      <w:r w:rsidRPr="00755DFE">
        <w:rPr>
          <w:rFonts w:ascii="Times New Roman" w:hAnsi="Times New Roman"/>
        </w:rPr>
        <w:t>Do zadań Zespołu należy</w:t>
      </w:r>
      <w:r w:rsidR="00F824C2">
        <w:rPr>
          <w:rFonts w:ascii="Times New Roman" w:hAnsi="Times New Roman"/>
        </w:rPr>
        <w:t xml:space="preserve"> w szczególności</w:t>
      </w:r>
      <w:r w:rsidRPr="00755DFE">
        <w:rPr>
          <w:rFonts w:ascii="Times New Roman" w:hAnsi="Times New Roman"/>
        </w:rPr>
        <w:t>:</w:t>
      </w:r>
    </w:p>
    <w:p w14:paraId="7D1F8DB8" w14:textId="24ECB5C0" w:rsidR="00131DB7" w:rsidRPr="00F824C2" w:rsidRDefault="00F824C2" w:rsidP="00F824C2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przy realizacji </w:t>
      </w:r>
      <w:r w:rsidR="00131DB7">
        <w:rPr>
          <w:rFonts w:ascii="Times New Roman" w:hAnsi="Times New Roman"/>
        </w:rPr>
        <w:t xml:space="preserve">projektów </w:t>
      </w:r>
      <w:r>
        <w:rPr>
          <w:rFonts w:ascii="Times New Roman" w:hAnsi="Times New Roman"/>
        </w:rPr>
        <w:t>w</w:t>
      </w:r>
      <w:r w:rsidR="00131DB7">
        <w:rPr>
          <w:rFonts w:ascii="Times New Roman" w:hAnsi="Times New Roman"/>
        </w:rPr>
        <w:t xml:space="preserve"> ramach </w:t>
      </w:r>
      <w:r>
        <w:rPr>
          <w:rFonts w:ascii="Times New Roman" w:hAnsi="Times New Roman"/>
        </w:rPr>
        <w:t xml:space="preserve">obowiązującego </w:t>
      </w:r>
      <w:r w:rsidR="00131DB7">
        <w:rPr>
          <w:rFonts w:ascii="Times New Roman" w:hAnsi="Times New Roman"/>
        </w:rPr>
        <w:t>Programu</w:t>
      </w:r>
      <w:r>
        <w:rPr>
          <w:rFonts w:ascii="Times New Roman" w:hAnsi="Times New Roman"/>
        </w:rPr>
        <w:t xml:space="preserve"> </w:t>
      </w:r>
      <w:r w:rsidR="00131DB7" w:rsidRPr="00F824C2">
        <w:rPr>
          <w:rFonts w:ascii="Times New Roman" w:hAnsi="Times New Roman"/>
        </w:rPr>
        <w:t>Rewitalizacji: D</w:t>
      </w:r>
      <w:r w:rsidR="00B07235">
        <w:rPr>
          <w:rFonts w:ascii="Times New Roman" w:hAnsi="Times New Roman"/>
        </w:rPr>
        <w:t>ą</w:t>
      </w:r>
      <w:r w:rsidR="00131DB7" w:rsidRPr="00F824C2">
        <w:rPr>
          <w:rFonts w:ascii="Times New Roman" w:hAnsi="Times New Roman"/>
        </w:rPr>
        <w:t>browa Górnicza 2023 (aktualizacja 2020 r.).</w:t>
      </w:r>
      <w:r w:rsidR="0022715D">
        <w:rPr>
          <w:rFonts w:ascii="Times New Roman" w:hAnsi="Times New Roman"/>
        </w:rPr>
        <w:t xml:space="preserve"> </w:t>
      </w:r>
    </w:p>
    <w:p w14:paraId="3E8CD8B6" w14:textId="711BAFF4" w:rsidR="00131DB7" w:rsidRDefault="00131DB7" w:rsidP="00131DB7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</w:t>
      </w:r>
      <w:r w:rsidR="00F824C2">
        <w:rPr>
          <w:rFonts w:ascii="Times New Roman" w:hAnsi="Times New Roman"/>
        </w:rPr>
        <w:t>działanie</w:t>
      </w:r>
      <w:r>
        <w:rPr>
          <w:rFonts w:ascii="Times New Roman" w:hAnsi="Times New Roman"/>
        </w:rPr>
        <w:t xml:space="preserve"> na rzecz partycypacji społecznej </w:t>
      </w:r>
      <w:r w:rsidR="00F824C2">
        <w:rPr>
          <w:rFonts w:ascii="Times New Roman" w:hAnsi="Times New Roman"/>
        </w:rPr>
        <w:t>w procesach rewitalizacji w Dąbrowie Górniczej.</w:t>
      </w:r>
      <w:r w:rsidR="0022715D">
        <w:rPr>
          <w:rFonts w:ascii="Times New Roman" w:hAnsi="Times New Roman"/>
        </w:rPr>
        <w:t xml:space="preserve"> Budowa lokalnych partnerstw w celu wzmocnienia proces</w:t>
      </w:r>
      <w:r w:rsidR="00F145D1">
        <w:rPr>
          <w:rFonts w:ascii="Times New Roman" w:hAnsi="Times New Roman"/>
        </w:rPr>
        <w:t>ów</w:t>
      </w:r>
      <w:r w:rsidR="0022715D">
        <w:rPr>
          <w:rFonts w:ascii="Times New Roman" w:hAnsi="Times New Roman"/>
        </w:rPr>
        <w:t xml:space="preserve"> rewitalizacji </w:t>
      </w:r>
      <w:r w:rsidR="00F145D1">
        <w:rPr>
          <w:rFonts w:ascii="Times New Roman" w:hAnsi="Times New Roman"/>
        </w:rPr>
        <w:t xml:space="preserve">oraz </w:t>
      </w:r>
      <w:r w:rsidR="0022715D">
        <w:rPr>
          <w:rFonts w:ascii="Times New Roman" w:hAnsi="Times New Roman"/>
        </w:rPr>
        <w:t>zapewnienia kompleksowości i komplementarności między projektami. Tworzenie warunków do aktywizacji społecznej mieszkańców.</w:t>
      </w:r>
    </w:p>
    <w:p w14:paraId="4FF804DF" w14:textId="41681AA6" w:rsidR="00F824C2" w:rsidRDefault="00F824C2" w:rsidP="00F824C2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Wybór i przygotowanie wskaźników niezbędnych do wyznaczenia przyszłego obszaru zdegradowanego i obszaru rewitalizacji </w:t>
      </w:r>
      <w:r w:rsidR="003671B0">
        <w:rPr>
          <w:rFonts w:ascii="Times New Roman" w:hAnsi="Times New Roman"/>
        </w:rPr>
        <w:t>w ramach</w:t>
      </w:r>
      <w:r>
        <w:rPr>
          <w:rFonts w:ascii="Times New Roman" w:hAnsi="Times New Roman"/>
        </w:rPr>
        <w:t xml:space="preserve"> Gminnego Programu Rewitalizacji.</w:t>
      </w:r>
    </w:p>
    <w:p w14:paraId="78DFBE05" w14:textId="64651123" w:rsidR="00F824C2" w:rsidRDefault="00F824C2" w:rsidP="00F824C2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Wypracowanie zasad i sposobu powołania Komitetu Rewitalizacji. </w:t>
      </w:r>
    </w:p>
    <w:p w14:paraId="3C62842D" w14:textId="144F645A" w:rsidR="00131DB7" w:rsidRPr="00F824C2" w:rsidRDefault="00F824C2" w:rsidP="00F824C2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przygotowaniu projektu Gminnego Programu Rewitalizacji.</w:t>
      </w:r>
    </w:p>
    <w:p w14:paraId="3ADC45B6" w14:textId="29E376FA" w:rsidR="0022715D" w:rsidRPr="0022715D" w:rsidRDefault="00DF4B50" w:rsidP="0022715D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Koordynacja i nadzór</w:t>
      </w:r>
      <w:r w:rsidR="00131DB7">
        <w:rPr>
          <w:rFonts w:ascii="Times New Roman" w:hAnsi="Times New Roman"/>
        </w:rPr>
        <w:t xml:space="preserve"> nad wdrażaniem działań i projektów rewitalizacyjnych</w:t>
      </w:r>
      <w:r w:rsidR="00F824C2">
        <w:rPr>
          <w:rFonts w:ascii="Times New Roman" w:hAnsi="Times New Roman"/>
        </w:rPr>
        <w:t>.</w:t>
      </w:r>
      <w:r w:rsidR="0022715D">
        <w:rPr>
          <w:rFonts w:ascii="Times New Roman" w:hAnsi="Times New Roman"/>
        </w:rPr>
        <w:t xml:space="preserve"> </w:t>
      </w:r>
    </w:p>
    <w:p w14:paraId="4643DE10" w14:textId="5F304E41" w:rsidR="00755DFE" w:rsidRDefault="00755DFE" w:rsidP="00755DFE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55DFE">
        <w:rPr>
          <w:rFonts w:ascii="Times New Roman" w:eastAsia="Times New Roman" w:hAnsi="Times New Roman"/>
          <w:b/>
          <w:lang w:eastAsia="pl-PL"/>
        </w:rPr>
        <w:t>§ 3</w:t>
      </w:r>
    </w:p>
    <w:p w14:paraId="34AAEFEB" w14:textId="77777777" w:rsidR="00755DFE" w:rsidRPr="00755DFE" w:rsidRDefault="00755DFE" w:rsidP="0022715D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CC2D7A0" w14:textId="756A8B17" w:rsidR="00755DFE" w:rsidRPr="00755DFE" w:rsidRDefault="00755DFE" w:rsidP="00755DFE">
      <w:pPr>
        <w:numPr>
          <w:ilvl w:val="0"/>
          <w:numId w:val="3"/>
        </w:numPr>
        <w:spacing w:after="160"/>
        <w:ind w:left="709"/>
        <w:jc w:val="both"/>
        <w:rPr>
          <w:rFonts w:ascii="Times New Roman" w:hAnsi="Times New Roman"/>
        </w:rPr>
      </w:pPr>
      <w:r w:rsidRPr="00755DFE">
        <w:rPr>
          <w:rFonts w:ascii="Times New Roman" w:hAnsi="Times New Roman"/>
        </w:rPr>
        <w:t>Pracami Zespołu kieruje Przewodnicząca Zespołu</w:t>
      </w:r>
      <w:r w:rsidR="00182FC8">
        <w:rPr>
          <w:rFonts w:ascii="Times New Roman" w:hAnsi="Times New Roman"/>
        </w:rPr>
        <w:t>.</w:t>
      </w:r>
      <w:r w:rsidR="0022715D">
        <w:rPr>
          <w:rFonts w:ascii="Times New Roman" w:hAnsi="Times New Roman"/>
        </w:rPr>
        <w:t xml:space="preserve"> </w:t>
      </w:r>
    </w:p>
    <w:p w14:paraId="79D6D303" w14:textId="5179B84B" w:rsidR="00755DFE" w:rsidRPr="00755DFE" w:rsidRDefault="00755DFE" w:rsidP="00755DFE">
      <w:pPr>
        <w:numPr>
          <w:ilvl w:val="0"/>
          <w:numId w:val="3"/>
        </w:numPr>
        <w:spacing w:after="160"/>
        <w:ind w:left="709"/>
        <w:jc w:val="both"/>
        <w:rPr>
          <w:rFonts w:ascii="Times New Roman" w:hAnsi="Times New Roman"/>
        </w:rPr>
      </w:pPr>
      <w:r w:rsidRPr="00755DFE">
        <w:rPr>
          <w:rFonts w:ascii="Times New Roman" w:hAnsi="Times New Roman"/>
        </w:rPr>
        <w:t xml:space="preserve">Zespół zwoływany jest przez Koordynatora (nie rzadziej, niż raz na </w:t>
      </w:r>
      <w:r>
        <w:rPr>
          <w:rFonts w:ascii="Times New Roman" w:hAnsi="Times New Roman"/>
        </w:rPr>
        <w:t>trzy</w:t>
      </w:r>
      <w:r w:rsidRPr="00755DFE">
        <w:rPr>
          <w:rFonts w:ascii="Times New Roman" w:hAnsi="Times New Roman"/>
        </w:rPr>
        <w:t xml:space="preserve"> miesiące), który ustala </w:t>
      </w:r>
      <w:r w:rsidR="00886A6B">
        <w:rPr>
          <w:rFonts w:ascii="Times New Roman" w:hAnsi="Times New Roman"/>
        </w:rPr>
        <w:t xml:space="preserve"> z Przewodniczącą </w:t>
      </w:r>
      <w:r w:rsidRPr="00755DFE">
        <w:rPr>
          <w:rFonts w:ascii="Times New Roman" w:hAnsi="Times New Roman"/>
        </w:rPr>
        <w:t>tematykę i przebieg spotka</w:t>
      </w:r>
      <w:r w:rsidR="00886A6B">
        <w:rPr>
          <w:rFonts w:ascii="Times New Roman" w:hAnsi="Times New Roman"/>
        </w:rPr>
        <w:t>nia.</w:t>
      </w:r>
    </w:p>
    <w:p w14:paraId="1EB33EAB" w14:textId="71B64C34" w:rsidR="00755DFE" w:rsidRPr="00755DFE" w:rsidRDefault="00755DFE" w:rsidP="00755DFE">
      <w:pPr>
        <w:numPr>
          <w:ilvl w:val="0"/>
          <w:numId w:val="3"/>
        </w:numPr>
        <w:spacing w:after="160"/>
        <w:ind w:left="709"/>
        <w:jc w:val="both"/>
        <w:rPr>
          <w:rFonts w:ascii="Times New Roman" w:hAnsi="Times New Roman"/>
        </w:rPr>
      </w:pPr>
      <w:r w:rsidRPr="00755DFE">
        <w:rPr>
          <w:rFonts w:ascii="Times New Roman" w:hAnsi="Times New Roman"/>
        </w:rPr>
        <w:t xml:space="preserve">W zakresie formalno-organizacyjnym Zespół obsługuje Wydział Rozwoju, Przedsiębiorczości i </w:t>
      </w:r>
      <w:r w:rsidR="00B875E1">
        <w:rPr>
          <w:rFonts w:ascii="Times New Roman" w:hAnsi="Times New Roman"/>
        </w:rPr>
        <w:t>O</w:t>
      </w:r>
      <w:r w:rsidRPr="00755DFE">
        <w:rPr>
          <w:rFonts w:ascii="Times New Roman" w:hAnsi="Times New Roman"/>
        </w:rPr>
        <w:t>bsługi Inwestorów</w:t>
      </w:r>
      <w:r w:rsidR="00182FC8">
        <w:rPr>
          <w:rFonts w:ascii="Times New Roman" w:hAnsi="Times New Roman"/>
        </w:rPr>
        <w:t>.</w:t>
      </w:r>
    </w:p>
    <w:p w14:paraId="445D195E" w14:textId="28F705AE" w:rsidR="00131DB7" w:rsidRDefault="00755DFE" w:rsidP="00131DB7">
      <w:pPr>
        <w:numPr>
          <w:ilvl w:val="0"/>
          <w:numId w:val="3"/>
        </w:numPr>
        <w:spacing w:after="160"/>
        <w:ind w:left="709"/>
        <w:jc w:val="both"/>
        <w:rPr>
          <w:rFonts w:ascii="Times New Roman" w:hAnsi="Times New Roman"/>
        </w:rPr>
      </w:pPr>
      <w:r w:rsidRPr="00755DFE">
        <w:rPr>
          <w:rFonts w:ascii="Times New Roman" w:hAnsi="Times New Roman"/>
        </w:rPr>
        <w:t xml:space="preserve">W </w:t>
      </w:r>
      <w:r w:rsidR="00886A6B">
        <w:rPr>
          <w:rFonts w:ascii="Times New Roman" w:hAnsi="Times New Roman"/>
        </w:rPr>
        <w:t>posiedzeniach Zespołu mogą uczestniczyć zgodnie z wcześniej skierowanym zaproszeniem inne osoby, w tym eksperci zewnętrzni</w:t>
      </w:r>
      <w:r w:rsidR="003671B0">
        <w:rPr>
          <w:rFonts w:ascii="Times New Roman" w:hAnsi="Times New Roman"/>
        </w:rPr>
        <w:t xml:space="preserve">, </w:t>
      </w:r>
      <w:r w:rsidR="00886A6B">
        <w:rPr>
          <w:rFonts w:ascii="Times New Roman" w:hAnsi="Times New Roman"/>
        </w:rPr>
        <w:t>ze względu</w:t>
      </w:r>
      <w:r w:rsidR="00F70F6E">
        <w:rPr>
          <w:rFonts w:ascii="Times New Roman" w:hAnsi="Times New Roman"/>
        </w:rPr>
        <w:t xml:space="preserve"> na</w:t>
      </w:r>
      <w:r w:rsidR="00886A6B">
        <w:rPr>
          <w:rFonts w:ascii="Times New Roman" w:hAnsi="Times New Roman"/>
        </w:rPr>
        <w:t xml:space="preserve"> tematykę spotkań.</w:t>
      </w:r>
    </w:p>
    <w:p w14:paraId="1E7FAAA7" w14:textId="7E1CA2E8" w:rsidR="00131DB7" w:rsidRPr="00F824C2" w:rsidRDefault="00131DB7" w:rsidP="00F824C2">
      <w:pPr>
        <w:numPr>
          <w:ilvl w:val="0"/>
          <w:numId w:val="3"/>
        </w:numPr>
        <w:spacing w:after="160"/>
        <w:ind w:left="709"/>
        <w:jc w:val="both"/>
        <w:rPr>
          <w:rFonts w:ascii="Times New Roman" w:hAnsi="Times New Roman"/>
        </w:rPr>
      </w:pPr>
      <w:r w:rsidRPr="00131DB7">
        <w:rPr>
          <w:rFonts w:ascii="Times New Roman" w:hAnsi="Times New Roman"/>
        </w:rPr>
        <w:lastRenderedPageBreak/>
        <w:t>Zespół powołuje się na czas r</w:t>
      </w:r>
      <w:r w:rsidR="00F70F6E">
        <w:rPr>
          <w:rFonts w:ascii="Times New Roman" w:hAnsi="Times New Roman"/>
        </w:rPr>
        <w:t>ealizacji zadań, o których mowa</w:t>
      </w:r>
      <w:r w:rsidRPr="00131DB7">
        <w:rPr>
          <w:rFonts w:ascii="Times New Roman" w:hAnsi="Times New Roman"/>
        </w:rPr>
        <w:t xml:space="preserve"> w § 2.</w:t>
      </w:r>
    </w:p>
    <w:p w14:paraId="5B3F649B" w14:textId="77777777" w:rsidR="00755DFE" w:rsidRPr="00755DFE" w:rsidRDefault="00755DFE" w:rsidP="00755DFE">
      <w:pPr>
        <w:spacing w:after="160"/>
        <w:jc w:val="center"/>
        <w:rPr>
          <w:rFonts w:ascii="Times New Roman" w:hAnsi="Times New Roman"/>
          <w:b/>
        </w:rPr>
      </w:pPr>
      <w:r w:rsidRPr="00755DFE">
        <w:rPr>
          <w:rFonts w:ascii="Times New Roman" w:hAnsi="Times New Roman"/>
          <w:b/>
        </w:rPr>
        <w:t>§ 4</w:t>
      </w:r>
    </w:p>
    <w:p w14:paraId="39264769" w14:textId="4BDB2459" w:rsidR="00736AC3" w:rsidRDefault="00755DFE" w:rsidP="0022715D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755DFE">
        <w:rPr>
          <w:rFonts w:ascii="Times New Roman" w:eastAsia="Times New Roman" w:hAnsi="Times New Roman"/>
          <w:lang w:eastAsia="pl-PL"/>
        </w:rPr>
        <w:t xml:space="preserve">Zobowiązuję pracowników Urzędu Miejskiego </w:t>
      </w:r>
      <w:r w:rsidR="00F70F6E">
        <w:rPr>
          <w:rFonts w:ascii="Times New Roman" w:eastAsia="Times New Roman" w:hAnsi="Times New Roman"/>
          <w:lang w:eastAsia="pl-PL"/>
        </w:rPr>
        <w:t>w Dąbrowie</w:t>
      </w:r>
      <w:r w:rsidRPr="00755DFE">
        <w:rPr>
          <w:rFonts w:ascii="Times New Roman" w:eastAsia="Times New Roman" w:hAnsi="Times New Roman"/>
          <w:lang w:eastAsia="pl-PL"/>
        </w:rPr>
        <w:t xml:space="preserve"> Górniczej oraz instytucji i jednostek  podległych do współdziałania z Zespołem oraz udzielania niezbędnej pomocy we wszelkich sprawach związanych z zakresem zadań Zespołu.</w:t>
      </w:r>
    </w:p>
    <w:p w14:paraId="310E5987" w14:textId="77777777" w:rsidR="00736AC3" w:rsidRPr="00755DFE" w:rsidRDefault="00736AC3" w:rsidP="00736AC3">
      <w:pPr>
        <w:tabs>
          <w:tab w:val="left" w:pos="284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129CD901" w14:textId="1366FA1A" w:rsidR="00736AC3" w:rsidRPr="0022715D" w:rsidRDefault="00755DFE" w:rsidP="0022715D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55DFE">
        <w:rPr>
          <w:rFonts w:ascii="Times New Roman" w:eastAsia="Times New Roman" w:hAnsi="Times New Roman"/>
          <w:b/>
          <w:lang w:eastAsia="pl-PL"/>
        </w:rPr>
        <w:t>§ 5</w:t>
      </w:r>
    </w:p>
    <w:p w14:paraId="263DC492" w14:textId="22F23A8B" w:rsidR="00736AC3" w:rsidRPr="00736AC3" w:rsidRDefault="00736AC3" w:rsidP="0022715D">
      <w:pPr>
        <w:rPr>
          <w:rFonts w:ascii="Times New Roman" w:eastAsia="Times New Roman" w:hAnsi="Times New Roman"/>
          <w:lang w:eastAsia="pl-PL"/>
        </w:rPr>
      </w:pPr>
      <w:r w:rsidRPr="00736AC3">
        <w:rPr>
          <w:rFonts w:ascii="Times New Roman" w:eastAsia="Times New Roman" w:hAnsi="Times New Roman"/>
          <w:lang w:eastAsia="pl-PL"/>
        </w:rPr>
        <w:t>Nadzór nad wykonaniem Zarządzenia pełni</w:t>
      </w:r>
      <w:r w:rsidR="0022715D">
        <w:rPr>
          <w:rFonts w:ascii="Times New Roman" w:eastAsia="Times New Roman" w:hAnsi="Times New Roman"/>
          <w:lang w:eastAsia="pl-PL"/>
        </w:rPr>
        <w:t xml:space="preserve"> </w:t>
      </w:r>
      <w:r w:rsidR="009F60F0">
        <w:rPr>
          <w:rFonts w:ascii="Times New Roman" w:eastAsia="Times New Roman" w:hAnsi="Times New Roman"/>
          <w:lang w:eastAsia="pl-PL"/>
        </w:rPr>
        <w:t xml:space="preserve">II </w:t>
      </w:r>
      <w:r w:rsidR="0022715D">
        <w:rPr>
          <w:rFonts w:ascii="Times New Roman" w:eastAsia="Times New Roman" w:hAnsi="Times New Roman"/>
          <w:lang w:eastAsia="pl-PL"/>
        </w:rPr>
        <w:t>Zastępca</w:t>
      </w:r>
      <w:r w:rsidRPr="00736AC3">
        <w:rPr>
          <w:rFonts w:ascii="Times New Roman" w:eastAsia="Times New Roman" w:hAnsi="Times New Roman"/>
          <w:lang w:eastAsia="pl-PL"/>
        </w:rPr>
        <w:t xml:space="preserve"> Prezydent</w:t>
      </w:r>
      <w:r w:rsidR="0022715D">
        <w:rPr>
          <w:rFonts w:ascii="Times New Roman" w:eastAsia="Times New Roman" w:hAnsi="Times New Roman"/>
          <w:lang w:eastAsia="pl-PL"/>
        </w:rPr>
        <w:t>a</w:t>
      </w:r>
      <w:r w:rsidRPr="00736AC3">
        <w:rPr>
          <w:rFonts w:ascii="Times New Roman" w:eastAsia="Times New Roman" w:hAnsi="Times New Roman"/>
          <w:lang w:eastAsia="pl-PL"/>
        </w:rPr>
        <w:t xml:space="preserve"> Miasta.</w:t>
      </w:r>
    </w:p>
    <w:p w14:paraId="0E915C91" w14:textId="7998DC19" w:rsidR="00736AC3" w:rsidRDefault="00736AC3" w:rsidP="00755DFE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60706354" w14:textId="70957DF3" w:rsidR="00755DFE" w:rsidRPr="0022715D" w:rsidRDefault="00736AC3" w:rsidP="0022715D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55DFE">
        <w:rPr>
          <w:rFonts w:ascii="Times New Roman" w:eastAsia="Times New Roman" w:hAnsi="Times New Roman"/>
          <w:b/>
          <w:lang w:eastAsia="pl-PL"/>
        </w:rPr>
        <w:t xml:space="preserve">§ </w:t>
      </w:r>
      <w:r>
        <w:rPr>
          <w:rFonts w:ascii="Times New Roman" w:eastAsia="Times New Roman" w:hAnsi="Times New Roman"/>
          <w:b/>
          <w:lang w:eastAsia="pl-PL"/>
        </w:rPr>
        <w:t>6</w:t>
      </w:r>
    </w:p>
    <w:p w14:paraId="529F6AE0" w14:textId="2A874E43" w:rsidR="00755DFE" w:rsidRPr="00755DFE" w:rsidRDefault="00755DFE" w:rsidP="00755DFE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755DFE">
        <w:rPr>
          <w:rFonts w:ascii="Times New Roman" w:eastAsia="Times New Roman" w:hAnsi="Times New Roman"/>
          <w:lang w:eastAsia="pl-PL"/>
        </w:rPr>
        <w:t>Zarządzenie wchodzi w życie z dniem podpisania</w:t>
      </w:r>
      <w:r w:rsidR="00182FC8">
        <w:rPr>
          <w:rFonts w:ascii="Times New Roman" w:eastAsia="Times New Roman" w:hAnsi="Times New Roman"/>
          <w:lang w:eastAsia="pl-PL"/>
        </w:rPr>
        <w:t>.</w:t>
      </w:r>
    </w:p>
    <w:p w14:paraId="48D3F9A7" w14:textId="77777777" w:rsidR="00755DFE" w:rsidRPr="00755DFE" w:rsidRDefault="00755DFE" w:rsidP="00755DFE">
      <w:pPr>
        <w:ind w:firstLine="3960"/>
        <w:jc w:val="center"/>
        <w:outlineLvl w:val="0"/>
        <w:rPr>
          <w:rFonts w:ascii="Times New Roman" w:hAnsi="Times New Roman"/>
          <w:b/>
        </w:rPr>
      </w:pPr>
    </w:p>
    <w:p w14:paraId="071D5330" w14:textId="77777777" w:rsidR="00755DFE" w:rsidRPr="00755DFE" w:rsidRDefault="00755DFE" w:rsidP="00755DFE">
      <w:pPr>
        <w:ind w:firstLine="3960"/>
        <w:jc w:val="center"/>
        <w:outlineLvl w:val="0"/>
        <w:rPr>
          <w:rFonts w:ascii="Times New Roman" w:hAnsi="Times New Roman"/>
          <w:b/>
        </w:rPr>
      </w:pPr>
    </w:p>
    <w:p w14:paraId="0B0D11E9" w14:textId="77777777" w:rsidR="00755DFE" w:rsidRPr="00755DFE" w:rsidRDefault="00755DFE" w:rsidP="00755DFE">
      <w:pPr>
        <w:ind w:left="4253"/>
        <w:jc w:val="center"/>
        <w:outlineLvl w:val="0"/>
        <w:rPr>
          <w:rFonts w:ascii="Times New Roman" w:hAnsi="Times New Roman"/>
          <w:b/>
        </w:rPr>
      </w:pPr>
      <w:r w:rsidRPr="00755DFE">
        <w:rPr>
          <w:rFonts w:ascii="Times New Roman" w:hAnsi="Times New Roman"/>
          <w:b/>
        </w:rPr>
        <w:t>Prezydent Miasta</w:t>
      </w:r>
    </w:p>
    <w:p w14:paraId="0F74D756" w14:textId="77777777" w:rsidR="00755DFE" w:rsidRPr="00755DFE" w:rsidRDefault="00755DFE" w:rsidP="00755DFE">
      <w:pPr>
        <w:ind w:left="4253"/>
        <w:jc w:val="center"/>
        <w:outlineLvl w:val="0"/>
        <w:rPr>
          <w:rFonts w:ascii="Times New Roman" w:hAnsi="Times New Roman"/>
          <w:b/>
        </w:rPr>
      </w:pPr>
      <w:r w:rsidRPr="00755DFE">
        <w:rPr>
          <w:rFonts w:ascii="Times New Roman" w:hAnsi="Times New Roman"/>
          <w:b/>
        </w:rPr>
        <w:t>Marcin Bazylak</w:t>
      </w:r>
    </w:p>
    <w:p w14:paraId="662F7609" w14:textId="1075C0DB" w:rsidR="00755DFE" w:rsidRPr="00755DFE" w:rsidRDefault="00755DFE" w:rsidP="00755DFE">
      <w:pPr>
        <w:tabs>
          <w:tab w:val="left" w:pos="3705"/>
        </w:tabs>
        <w:rPr>
          <w:rFonts w:ascii="Times New Roman" w:hAnsi="Times New Roman"/>
        </w:rPr>
      </w:pPr>
    </w:p>
    <w:sectPr w:rsidR="00755DFE" w:rsidRPr="0075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D46"/>
    <w:multiLevelType w:val="multilevel"/>
    <w:tmpl w:val="AECE8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57D"/>
    <w:multiLevelType w:val="multilevel"/>
    <w:tmpl w:val="81A28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2C17"/>
    <w:multiLevelType w:val="multilevel"/>
    <w:tmpl w:val="5FF4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7D28"/>
    <w:multiLevelType w:val="multilevel"/>
    <w:tmpl w:val="7BFCD56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FA0ED8"/>
    <w:multiLevelType w:val="multilevel"/>
    <w:tmpl w:val="35824B8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57"/>
    <w:rsid w:val="00023F1D"/>
    <w:rsid w:val="00080CD8"/>
    <w:rsid w:val="000D657E"/>
    <w:rsid w:val="00131DB7"/>
    <w:rsid w:val="00182FC8"/>
    <w:rsid w:val="001B75A1"/>
    <w:rsid w:val="0022715D"/>
    <w:rsid w:val="00232447"/>
    <w:rsid w:val="002A5A2C"/>
    <w:rsid w:val="002D13DB"/>
    <w:rsid w:val="003671B0"/>
    <w:rsid w:val="00433F97"/>
    <w:rsid w:val="00687BF2"/>
    <w:rsid w:val="007305BA"/>
    <w:rsid w:val="00734D76"/>
    <w:rsid w:val="00736AC3"/>
    <w:rsid w:val="00755DFE"/>
    <w:rsid w:val="00886A6B"/>
    <w:rsid w:val="009F60F0"/>
    <w:rsid w:val="00A22777"/>
    <w:rsid w:val="00A412E7"/>
    <w:rsid w:val="00AD1C9B"/>
    <w:rsid w:val="00B07235"/>
    <w:rsid w:val="00B875E1"/>
    <w:rsid w:val="00C41E46"/>
    <w:rsid w:val="00D63F4D"/>
    <w:rsid w:val="00DA4708"/>
    <w:rsid w:val="00DB2287"/>
    <w:rsid w:val="00DD6C57"/>
    <w:rsid w:val="00DF4B50"/>
    <w:rsid w:val="00E061F1"/>
    <w:rsid w:val="00E13138"/>
    <w:rsid w:val="00EE11EF"/>
    <w:rsid w:val="00EF6C33"/>
    <w:rsid w:val="00F145D1"/>
    <w:rsid w:val="00F70F6E"/>
    <w:rsid w:val="00F72DE2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579D"/>
  <w15:chartTrackingRefBased/>
  <w15:docId w15:val="{8C17F93F-F5D5-4A3F-B54D-EE617356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1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E11EF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5D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5D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Rękowicz</dc:creator>
  <cp:keywords/>
  <dc:description/>
  <cp:lastModifiedBy>Anna Psuj</cp:lastModifiedBy>
  <cp:revision>8</cp:revision>
  <cp:lastPrinted>2021-05-21T07:28:00Z</cp:lastPrinted>
  <dcterms:created xsi:type="dcterms:W3CDTF">2021-05-21T07:00:00Z</dcterms:created>
  <dcterms:modified xsi:type="dcterms:W3CDTF">2021-05-25T12:58:00Z</dcterms:modified>
</cp:coreProperties>
</file>